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4AC" w:rsidRPr="001F3487" w:rsidRDefault="009974AC" w:rsidP="009974AC">
      <w:pPr>
        <w:jc w:val="center"/>
        <w:rPr>
          <w:rFonts w:ascii="Heltikave" w:hAnsi="Heltikave"/>
          <w:color w:val="000000"/>
          <w:sz w:val="20"/>
          <w:szCs w:val="20"/>
        </w:rPr>
      </w:pP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26"/>
        <w:gridCol w:w="3969"/>
        <w:gridCol w:w="2126"/>
        <w:gridCol w:w="2977"/>
      </w:tblGrid>
      <w:tr w:rsidR="006B3E76" w:rsidRPr="00700B59" w:rsidTr="001F3487">
        <w:trPr>
          <w:trHeight w:val="404"/>
        </w:trPr>
        <w:tc>
          <w:tcPr>
            <w:tcW w:w="1526" w:type="dxa"/>
            <w:vAlign w:val="center"/>
          </w:tcPr>
          <w:p w:rsidR="006B3E76" w:rsidRPr="00700B59" w:rsidRDefault="006B3E76" w:rsidP="007D445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0B59">
              <w:rPr>
                <w:b/>
                <w:color w:val="000000"/>
                <w:sz w:val="20"/>
                <w:szCs w:val="20"/>
              </w:rPr>
              <w:t>Заказчик:</w:t>
            </w:r>
          </w:p>
        </w:tc>
        <w:tc>
          <w:tcPr>
            <w:tcW w:w="3969" w:type="dxa"/>
          </w:tcPr>
          <w:p w:rsidR="006B3E76" w:rsidRPr="00700B59" w:rsidRDefault="006B3E76" w:rsidP="007D445C">
            <w:pPr>
              <w:jc w:val="center"/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ООО «Амурские коммунальные системы»</w:t>
            </w:r>
          </w:p>
        </w:tc>
        <w:tc>
          <w:tcPr>
            <w:tcW w:w="2126" w:type="dxa"/>
            <w:vAlign w:val="center"/>
          </w:tcPr>
          <w:p w:rsidR="006B3E76" w:rsidRPr="00700B59" w:rsidRDefault="006B3E76" w:rsidP="007D445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00B59">
              <w:rPr>
                <w:b/>
                <w:color w:val="000000"/>
                <w:sz w:val="20"/>
                <w:szCs w:val="20"/>
              </w:rPr>
              <w:t>№ опросного листа:</w:t>
            </w:r>
          </w:p>
        </w:tc>
        <w:tc>
          <w:tcPr>
            <w:tcW w:w="2977" w:type="dxa"/>
            <w:vAlign w:val="center"/>
          </w:tcPr>
          <w:p w:rsidR="006B3E76" w:rsidRPr="00700B59" w:rsidRDefault="005E0F37" w:rsidP="007D445C">
            <w:pPr>
              <w:jc w:val="center"/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2</w:t>
            </w:r>
            <w:r w:rsidR="00B17434" w:rsidRPr="00700B59">
              <w:rPr>
                <w:color w:val="000000"/>
                <w:sz w:val="20"/>
                <w:szCs w:val="20"/>
              </w:rPr>
              <w:t>6</w:t>
            </w:r>
          </w:p>
        </w:tc>
      </w:tr>
    </w:tbl>
    <w:p w:rsidR="00B17434" w:rsidRPr="00700B59" w:rsidRDefault="00B17434" w:rsidP="00B17434">
      <w:pPr>
        <w:jc w:val="both"/>
        <w:rPr>
          <w:b/>
          <w:sz w:val="20"/>
          <w:szCs w:val="20"/>
        </w:rPr>
      </w:pPr>
    </w:p>
    <w:p w:rsidR="00B17434" w:rsidRPr="00700B59" w:rsidRDefault="009814C7" w:rsidP="00B17434">
      <w:pPr>
        <w:jc w:val="both"/>
        <w:rPr>
          <w:b/>
          <w:color w:val="000000"/>
          <w:sz w:val="20"/>
          <w:szCs w:val="20"/>
        </w:rPr>
      </w:pPr>
      <w:r w:rsidRPr="00700B59">
        <w:rPr>
          <w:b/>
          <w:sz w:val="20"/>
          <w:szCs w:val="20"/>
        </w:rPr>
        <w:t xml:space="preserve"> </w:t>
      </w:r>
      <w:r w:rsidR="00B17434" w:rsidRPr="00700B59">
        <w:rPr>
          <w:b/>
          <w:color w:val="000000"/>
          <w:sz w:val="20"/>
          <w:szCs w:val="20"/>
        </w:rPr>
        <w:t xml:space="preserve">Наименование МТР: </w:t>
      </w:r>
      <w:r w:rsidR="008B60D8" w:rsidRPr="00D82C2A">
        <w:rPr>
          <w:rFonts w:ascii="Arial" w:hAnsi="Arial" w:cs="Arial"/>
          <w:b/>
          <w:sz w:val="20"/>
          <w:szCs w:val="20"/>
        </w:rPr>
        <w:t xml:space="preserve">Насос </w:t>
      </w:r>
      <w:r w:rsidR="008B60D8">
        <w:rPr>
          <w:rFonts w:ascii="Arial" w:hAnsi="Arial" w:cs="Arial"/>
          <w:b/>
          <w:bCs/>
          <w:sz w:val="20"/>
          <w:szCs w:val="20"/>
        </w:rPr>
        <w:t>фекальный серия СМ с электродвигателем.</w:t>
      </w:r>
    </w:p>
    <w:tbl>
      <w:tblPr>
        <w:tblW w:w="5395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17"/>
        <w:gridCol w:w="3394"/>
        <w:gridCol w:w="1703"/>
        <w:gridCol w:w="4818"/>
      </w:tblGrid>
      <w:tr w:rsidR="00B17434" w:rsidRPr="00AC3CC5" w:rsidTr="003866CC">
        <w:trPr>
          <w:trHeight w:val="642"/>
        </w:trPr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b/>
                <w:bCs/>
                <w:sz w:val="20"/>
                <w:szCs w:val="20"/>
              </w:rPr>
            </w:pPr>
            <w:r w:rsidRPr="00AC3CC5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jc w:val="center"/>
              <w:rPr>
                <w:b/>
                <w:bCs/>
                <w:sz w:val="20"/>
                <w:szCs w:val="20"/>
              </w:rPr>
            </w:pPr>
            <w:r w:rsidRPr="00AC3CC5">
              <w:rPr>
                <w:b/>
                <w:bCs/>
                <w:sz w:val="20"/>
                <w:szCs w:val="20"/>
              </w:rPr>
              <w:t>Наименование параметра (характеристики)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jc w:val="center"/>
              <w:rPr>
                <w:b/>
                <w:bCs/>
                <w:sz w:val="20"/>
                <w:szCs w:val="20"/>
              </w:rPr>
            </w:pPr>
            <w:r w:rsidRPr="00AC3CC5">
              <w:rPr>
                <w:b/>
                <w:bCs/>
                <w:sz w:val="20"/>
                <w:szCs w:val="20"/>
              </w:rPr>
              <w:t>Размерность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jc w:val="center"/>
              <w:rPr>
                <w:b/>
                <w:bCs/>
                <w:sz w:val="20"/>
                <w:szCs w:val="20"/>
              </w:rPr>
            </w:pPr>
            <w:r w:rsidRPr="00AC3CC5">
              <w:rPr>
                <w:b/>
                <w:bCs/>
                <w:sz w:val="20"/>
                <w:szCs w:val="20"/>
              </w:rPr>
              <w:t>Требования заказчика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b/>
                <w:sz w:val="20"/>
                <w:szCs w:val="20"/>
              </w:rPr>
            </w:pPr>
            <w:r w:rsidRPr="00AC3CC5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663" w:type="pct"/>
            <w:gridSpan w:val="3"/>
            <w:vAlign w:val="center"/>
          </w:tcPr>
          <w:p w:rsidR="00B17434" w:rsidRPr="00AC3CC5" w:rsidRDefault="00B17434" w:rsidP="003866CC">
            <w:pPr>
              <w:rPr>
                <w:b/>
                <w:sz w:val="20"/>
                <w:szCs w:val="20"/>
              </w:rPr>
            </w:pPr>
            <w:r w:rsidRPr="00AC3CC5">
              <w:rPr>
                <w:b/>
                <w:sz w:val="20"/>
                <w:szCs w:val="20"/>
              </w:rPr>
              <w:t>ФУНКЦИОНАЛЬНЫЕ ПАРАМЕТРЫ И ТЕХНИЧЕСКИЕ ХАРАКТЕРИСТИКИ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1.1.</w:t>
            </w:r>
          </w:p>
        </w:tc>
        <w:tc>
          <w:tcPr>
            <w:tcW w:w="1596" w:type="pct"/>
            <w:vAlign w:val="center"/>
          </w:tcPr>
          <w:p w:rsidR="00B17434" w:rsidRPr="00AC3CC5" w:rsidRDefault="008B60D8" w:rsidP="003866CC">
            <w:pPr>
              <w:rPr>
                <w:sz w:val="20"/>
                <w:szCs w:val="20"/>
              </w:rPr>
            </w:pPr>
            <w:r w:rsidRPr="00C4143E">
              <w:rPr>
                <w:rFonts w:ascii="Heltikave" w:hAnsi="Heltikave" w:cs="Helvetica"/>
                <w:sz w:val="20"/>
                <w:szCs w:val="20"/>
              </w:rPr>
              <w:t xml:space="preserve">Подача </w:t>
            </w:r>
            <w:r>
              <w:rPr>
                <w:rFonts w:ascii="Heltikave" w:hAnsi="Heltikave" w:cs="Helvetica"/>
                <w:sz w:val="20"/>
                <w:szCs w:val="20"/>
              </w:rPr>
              <w:t>в рабочей точке. в диапазоне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м3/ч;</w:t>
            </w:r>
          </w:p>
        </w:tc>
        <w:tc>
          <w:tcPr>
            <w:tcW w:w="2266" w:type="pct"/>
            <w:vAlign w:val="center"/>
          </w:tcPr>
          <w:p w:rsidR="00B17434" w:rsidRPr="00AC3CC5" w:rsidRDefault="008B60D8" w:rsidP="008B60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20 до 30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1.2.</w:t>
            </w:r>
          </w:p>
        </w:tc>
        <w:tc>
          <w:tcPr>
            <w:tcW w:w="1596" w:type="pct"/>
            <w:vAlign w:val="center"/>
          </w:tcPr>
          <w:p w:rsidR="00B17434" w:rsidRPr="00AC3CC5" w:rsidRDefault="008B60D8" w:rsidP="003866CC">
            <w:pPr>
              <w:rPr>
                <w:sz w:val="20"/>
                <w:szCs w:val="20"/>
              </w:rPr>
            </w:pPr>
            <w:r w:rsidRPr="00C4143E">
              <w:rPr>
                <w:rFonts w:ascii="Heltikave" w:hAnsi="Heltikave" w:cs="Helvetica"/>
                <w:sz w:val="20"/>
                <w:szCs w:val="20"/>
              </w:rPr>
              <w:t>Напор</w:t>
            </w:r>
            <w:r>
              <w:rPr>
                <w:rFonts w:ascii="Heltikave" w:hAnsi="Heltikave" w:cs="Helvetica"/>
                <w:sz w:val="20"/>
                <w:szCs w:val="20"/>
              </w:rPr>
              <w:t xml:space="preserve"> в рабочей точке, в диапазоне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м</w:t>
            </w:r>
          </w:p>
        </w:tc>
        <w:tc>
          <w:tcPr>
            <w:tcW w:w="2266" w:type="pct"/>
            <w:vAlign w:val="center"/>
          </w:tcPr>
          <w:p w:rsidR="00B17434" w:rsidRPr="00AC3CC5" w:rsidRDefault="008B60D8" w:rsidP="008B60D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11 до </w:t>
            </w:r>
            <w:r w:rsidR="00B17434" w:rsidRPr="00AC3CC5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3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1.3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Мощность двигателя</w:t>
            </w:r>
            <w:r w:rsidR="008B60D8">
              <w:rPr>
                <w:sz w:val="20"/>
                <w:szCs w:val="20"/>
              </w:rPr>
              <w:t>,</w:t>
            </w:r>
            <w:r w:rsidR="008B60D8">
              <w:rPr>
                <w:rFonts w:ascii="Heltikave" w:hAnsi="Heltikave" w:cs="Helvetica"/>
                <w:sz w:val="20"/>
                <w:szCs w:val="20"/>
              </w:rPr>
              <w:t xml:space="preserve"> не более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кВт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4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1.4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Частота вращения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об/мин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1450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1.5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КПД насоса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%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Не менее 58;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1.6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Напряжение сети,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 xml:space="preserve">В 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380;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1.7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Частота тока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Гц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50;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1.8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Вид тока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переменный;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1.9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Допускаемый кавитационный запас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м,</w:t>
            </w: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3,5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  <w:lang w:val="en-US"/>
              </w:rPr>
              <w:t>1</w:t>
            </w:r>
            <w:r w:rsidRPr="00AC3CC5">
              <w:rPr>
                <w:sz w:val="20"/>
                <w:szCs w:val="20"/>
              </w:rPr>
              <w:t>.10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Тип конструкции насоса консольные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моноблочные;</w:t>
            </w:r>
          </w:p>
        </w:tc>
      </w:tr>
      <w:tr w:rsidR="00B17434" w:rsidRPr="00AC3CC5" w:rsidTr="003866CC">
        <w:tc>
          <w:tcPr>
            <w:tcW w:w="337" w:type="pct"/>
            <w:vAlign w:val="center"/>
          </w:tcPr>
          <w:p w:rsidR="00B17434" w:rsidRPr="00AC3CC5" w:rsidRDefault="00B17434" w:rsidP="003866CC">
            <w:pPr>
              <w:jc w:val="center"/>
              <w:rPr>
                <w:sz w:val="20"/>
                <w:szCs w:val="20"/>
                <w:lang w:val="en-US"/>
              </w:rPr>
            </w:pPr>
            <w:r w:rsidRPr="00AC3CC5">
              <w:rPr>
                <w:sz w:val="20"/>
                <w:szCs w:val="20"/>
              </w:rPr>
              <w:t>1.11</w:t>
            </w:r>
          </w:p>
        </w:tc>
        <w:tc>
          <w:tcPr>
            <w:tcW w:w="1596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Область применения</w:t>
            </w:r>
          </w:p>
        </w:tc>
        <w:tc>
          <w:tcPr>
            <w:tcW w:w="801" w:type="pct"/>
            <w:vAlign w:val="center"/>
          </w:tcPr>
          <w:p w:rsidR="00B17434" w:rsidRPr="00AC3CC5" w:rsidRDefault="00B17434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vAlign w:val="center"/>
          </w:tcPr>
          <w:p w:rsidR="00B17434" w:rsidRPr="00AC3CC5" w:rsidRDefault="00B17434" w:rsidP="003866C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предназначенные для перекачивания городских и производственных сточных масс и других неагрессивных жидкостей</w:t>
            </w:r>
          </w:p>
        </w:tc>
      </w:tr>
      <w:tr w:rsidR="00AC3CC5" w:rsidRPr="00AC3CC5" w:rsidTr="00AC3CC5">
        <w:tc>
          <w:tcPr>
            <w:tcW w:w="337" w:type="pct"/>
            <w:vAlign w:val="center"/>
          </w:tcPr>
          <w:p w:rsidR="00AC3CC5" w:rsidRPr="00AC3CC5" w:rsidRDefault="00AC3CC5" w:rsidP="00C41D3A">
            <w:pPr>
              <w:jc w:val="center"/>
              <w:rPr>
                <w:rFonts w:ascii="Heltikave" w:hAnsi="Heltikave" w:cs="Arial"/>
                <w:sz w:val="20"/>
                <w:szCs w:val="20"/>
                <w:lang w:val="en-US"/>
              </w:rPr>
            </w:pPr>
            <w:r w:rsidRPr="00AC3CC5">
              <w:rPr>
                <w:rFonts w:ascii="Heltikave" w:hAnsi="Heltikave" w:cs="Arial"/>
                <w:sz w:val="20"/>
                <w:szCs w:val="20"/>
              </w:rPr>
              <w:t>1.12</w:t>
            </w:r>
          </w:p>
        </w:tc>
        <w:tc>
          <w:tcPr>
            <w:tcW w:w="1596" w:type="pct"/>
            <w:vAlign w:val="center"/>
          </w:tcPr>
          <w:p w:rsidR="00AC3CC5" w:rsidRPr="00AC3CC5" w:rsidRDefault="00AC3CC5" w:rsidP="00C41D3A">
            <w:pPr>
              <w:rPr>
                <w:rFonts w:ascii="Heltikave" w:hAnsi="Heltikave" w:cs="Helvetica"/>
                <w:sz w:val="20"/>
                <w:szCs w:val="20"/>
              </w:rPr>
            </w:pPr>
            <w:r w:rsidRPr="00AC3CC5">
              <w:rPr>
                <w:rFonts w:ascii="Heltikave" w:hAnsi="Heltikave" w:cs="Helvetica"/>
                <w:sz w:val="20"/>
                <w:szCs w:val="20"/>
              </w:rPr>
              <w:t>Тип уплотнения</w:t>
            </w:r>
          </w:p>
        </w:tc>
        <w:tc>
          <w:tcPr>
            <w:tcW w:w="3067" w:type="pct"/>
            <w:gridSpan w:val="2"/>
            <w:vAlign w:val="center"/>
          </w:tcPr>
          <w:p w:rsidR="00AC3CC5" w:rsidRPr="00AC3CC5" w:rsidRDefault="00AC3CC5" w:rsidP="003866CC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C3CC5">
              <w:rPr>
                <w:rFonts w:ascii="Heltikave" w:hAnsi="Heltikave" w:cs="Helvetica"/>
                <w:sz w:val="20"/>
                <w:szCs w:val="20"/>
              </w:rPr>
              <w:t>Двойное сальниковое или торцевое (т), на валу защитная втулка.</w:t>
            </w:r>
          </w:p>
        </w:tc>
      </w:tr>
      <w:tr w:rsidR="00AC3CC5" w:rsidRPr="00AC3CC5" w:rsidTr="003866CC">
        <w:tc>
          <w:tcPr>
            <w:tcW w:w="337" w:type="pct"/>
            <w:tcBorders>
              <w:top w:val="single" w:sz="4" w:space="0" w:color="auto"/>
            </w:tcBorders>
            <w:vAlign w:val="center"/>
          </w:tcPr>
          <w:p w:rsidR="00AC3CC5" w:rsidRPr="00AC3CC5" w:rsidRDefault="00AC3CC5" w:rsidP="003866CC">
            <w:pPr>
              <w:jc w:val="center"/>
              <w:rPr>
                <w:b/>
                <w:sz w:val="20"/>
                <w:szCs w:val="20"/>
              </w:rPr>
            </w:pPr>
            <w:r w:rsidRPr="00AC3CC5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663" w:type="pct"/>
            <w:gridSpan w:val="3"/>
            <w:tcBorders>
              <w:top w:val="single" w:sz="4" w:space="0" w:color="auto"/>
            </w:tcBorders>
            <w:vAlign w:val="center"/>
          </w:tcPr>
          <w:p w:rsidR="00AC3CC5" w:rsidRPr="00AC3CC5" w:rsidRDefault="00AC3CC5" w:rsidP="003866CC">
            <w:pPr>
              <w:rPr>
                <w:b/>
                <w:sz w:val="20"/>
                <w:szCs w:val="20"/>
              </w:rPr>
            </w:pPr>
            <w:r w:rsidRPr="00AC3CC5">
              <w:rPr>
                <w:b/>
                <w:bCs/>
                <w:sz w:val="20"/>
                <w:szCs w:val="20"/>
              </w:rPr>
              <w:t>КОМПЛЕКТАЦИЯ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7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2.1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pStyle w:val="ab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  <w:shd w:val="clear" w:color="auto" w:fill="FFFFFF"/>
              </w:rPr>
              <w:t>Агрегат электронасосный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шт.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7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2.2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pStyle w:val="ab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  <w:shd w:val="clear" w:color="auto" w:fill="FFFFFF"/>
              </w:rPr>
              <w:t>Запасные части (ключ к торцовому уплотнению)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шт.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7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2.3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pStyle w:val="ab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  <w:shd w:val="clear" w:color="auto" w:fill="FFFFFF"/>
              </w:rPr>
              <w:t>Паспорт, совмещенный с инструкцией по монтажу и эксплуатации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шт.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1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2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b/>
                <w:sz w:val="20"/>
                <w:szCs w:val="20"/>
              </w:rPr>
            </w:pPr>
            <w:r w:rsidRPr="00AC3CC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6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b/>
                <w:sz w:val="20"/>
                <w:szCs w:val="20"/>
              </w:rPr>
            </w:pPr>
            <w:r w:rsidRPr="00AC3CC5">
              <w:rPr>
                <w:b/>
                <w:sz w:val="20"/>
                <w:szCs w:val="20"/>
              </w:rPr>
              <w:t>ПРОЧИЕ ТРЕБОВАНИЯ ЗАКАЗЧИКА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3.1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Соответствие стандартам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bCs/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 xml:space="preserve">продукция должна соответствовать требованиям ГОСТ, ТУ, </w:t>
            </w:r>
            <w:r w:rsidRPr="00AC3CC5">
              <w:rPr>
                <w:sz w:val="20"/>
                <w:szCs w:val="20"/>
                <w:lang w:val="en-US"/>
              </w:rPr>
              <w:t>ISO</w:t>
            </w:r>
            <w:r w:rsidRPr="00AC3CC5">
              <w:rPr>
                <w:sz w:val="20"/>
                <w:szCs w:val="20"/>
              </w:rPr>
              <w:t xml:space="preserve">, </w:t>
            </w:r>
            <w:r w:rsidRPr="00AC3CC5">
              <w:rPr>
                <w:sz w:val="20"/>
                <w:szCs w:val="20"/>
                <w:lang w:val="en-US"/>
              </w:rPr>
              <w:t>DIN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3.2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Подтверждение требований опросного листа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bCs/>
                <w:sz w:val="20"/>
                <w:szCs w:val="20"/>
              </w:rPr>
              <w:t>все требования опросного листа должны быть подтверждены предприятием изготовителем (поставщиком)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3.3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Предоставление образца изделия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bCs/>
                <w:sz w:val="20"/>
                <w:szCs w:val="20"/>
              </w:rPr>
            </w:pPr>
            <w:r w:rsidRPr="00AC3CC5">
              <w:rPr>
                <w:bCs/>
                <w:sz w:val="20"/>
                <w:szCs w:val="20"/>
              </w:rPr>
              <w:t>по дополнительному требованию заказчика, участник процедуры закупки предоставляет образец изделия (продукции) предлагаемого к поставке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3.4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Средняя наработка до отказа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ч.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bCs/>
                <w:sz w:val="20"/>
                <w:szCs w:val="20"/>
              </w:rPr>
              <w:t>6000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3.5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Срок службы, до списания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лет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6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115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3.6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Средний ресурс до капитального ремонта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ч.</w:t>
            </w: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40000</w:t>
            </w:r>
          </w:p>
        </w:tc>
      </w:tr>
      <w:tr w:rsidR="00AC3CC5" w:rsidRPr="00AC3CC5" w:rsidTr="003866C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115"/>
        </w:trPr>
        <w:tc>
          <w:tcPr>
            <w:tcW w:w="3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jc w:val="center"/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3.7</w:t>
            </w:r>
          </w:p>
        </w:tc>
        <w:tc>
          <w:tcPr>
            <w:tcW w:w="15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>Аналог</w:t>
            </w:r>
          </w:p>
        </w:tc>
        <w:tc>
          <w:tcPr>
            <w:tcW w:w="8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</w:p>
        </w:tc>
        <w:tc>
          <w:tcPr>
            <w:tcW w:w="22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3CC5" w:rsidRPr="00AC3CC5" w:rsidRDefault="00AC3CC5" w:rsidP="003866CC">
            <w:pPr>
              <w:rPr>
                <w:sz w:val="20"/>
                <w:szCs w:val="20"/>
              </w:rPr>
            </w:pPr>
            <w:r w:rsidRPr="00AC3CC5">
              <w:rPr>
                <w:sz w:val="20"/>
                <w:szCs w:val="20"/>
              </w:rPr>
              <w:t xml:space="preserve">СМ  </w:t>
            </w:r>
            <w:r w:rsidRPr="00AC3CC5">
              <w:rPr>
                <w:bCs/>
                <w:sz w:val="20"/>
                <w:szCs w:val="20"/>
              </w:rPr>
              <w:t>80-50-200/4</w:t>
            </w:r>
          </w:p>
        </w:tc>
      </w:tr>
    </w:tbl>
    <w:p w:rsidR="003F7277" w:rsidRPr="00700B59" w:rsidRDefault="003F7277" w:rsidP="009814C7">
      <w:pPr>
        <w:rPr>
          <w:sz w:val="20"/>
          <w:szCs w:val="20"/>
        </w:rPr>
      </w:pP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8"/>
        <w:gridCol w:w="5670"/>
      </w:tblGrid>
      <w:tr w:rsidR="009974AC" w:rsidRPr="00700B59" w:rsidTr="001F3487">
        <w:trPr>
          <w:trHeight w:val="303"/>
        </w:trPr>
        <w:tc>
          <w:tcPr>
            <w:tcW w:w="4928" w:type="dxa"/>
            <w:vAlign w:val="center"/>
          </w:tcPr>
          <w:p w:rsidR="009974AC" w:rsidRPr="00700B59" w:rsidRDefault="00A52AE3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ФИО Ответственного:</w:t>
            </w:r>
          </w:p>
        </w:tc>
        <w:tc>
          <w:tcPr>
            <w:tcW w:w="5670" w:type="dxa"/>
            <w:vAlign w:val="center"/>
          </w:tcPr>
          <w:p w:rsidR="009974AC" w:rsidRPr="00700B59" w:rsidRDefault="007C116C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Гришин Роман Викторович</w:t>
            </w:r>
          </w:p>
        </w:tc>
      </w:tr>
      <w:tr w:rsidR="009974AC" w:rsidRPr="00700B59" w:rsidTr="001F3487">
        <w:trPr>
          <w:trHeight w:val="266"/>
        </w:trPr>
        <w:tc>
          <w:tcPr>
            <w:tcW w:w="4928" w:type="dxa"/>
            <w:vAlign w:val="center"/>
          </w:tcPr>
          <w:p w:rsidR="009974AC" w:rsidRPr="00700B59" w:rsidRDefault="00A52AE3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Должность:</w:t>
            </w:r>
          </w:p>
        </w:tc>
        <w:tc>
          <w:tcPr>
            <w:tcW w:w="5670" w:type="dxa"/>
            <w:vAlign w:val="center"/>
          </w:tcPr>
          <w:p w:rsidR="009974AC" w:rsidRPr="00700B59" w:rsidRDefault="007C116C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Начальник О</w:t>
            </w:r>
            <w:r w:rsidR="00E072E6" w:rsidRPr="00700B59">
              <w:rPr>
                <w:color w:val="000000"/>
                <w:sz w:val="20"/>
                <w:szCs w:val="20"/>
              </w:rPr>
              <w:t xml:space="preserve">чистных </w:t>
            </w:r>
            <w:r w:rsidRPr="00700B59">
              <w:rPr>
                <w:color w:val="000000"/>
                <w:sz w:val="20"/>
                <w:szCs w:val="20"/>
              </w:rPr>
              <w:t>С</w:t>
            </w:r>
            <w:r w:rsidR="00E072E6" w:rsidRPr="00700B59">
              <w:rPr>
                <w:color w:val="000000"/>
                <w:sz w:val="20"/>
                <w:szCs w:val="20"/>
              </w:rPr>
              <w:t xml:space="preserve">ооружений </w:t>
            </w:r>
            <w:r w:rsidR="000453D7" w:rsidRPr="00700B59">
              <w:rPr>
                <w:color w:val="000000"/>
                <w:sz w:val="20"/>
                <w:szCs w:val="20"/>
              </w:rPr>
              <w:t>Канализации</w:t>
            </w:r>
          </w:p>
        </w:tc>
      </w:tr>
      <w:tr w:rsidR="009974AC" w:rsidRPr="00700B59" w:rsidTr="001F3487">
        <w:trPr>
          <w:trHeight w:val="269"/>
        </w:trPr>
        <w:tc>
          <w:tcPr>
            <w:tcW w:w="4928" w:type="dxa"/>
            <w:vAlign w:val="center"/>
          </w:tcPr>
          <w:p w:rsidR="009974AC" w:rsidRPr="00700B59" w:rsidRDefault="009974AC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Телефон</w:t>
            </w:r>
            <w:r w:rsidR="00A52AE3" w:rsidRPr="00700B59">
              <w:rPr>
                <w:color w:val="000000"/>
                <w:sz w:val="20"/>
                <w:szCs w:val="20"/>
              </w:rPr>
              <w:t xml:space="preserve"> / Факс</w:t>
            </w:r>
            <w:r w:rsidRPr="00700B59">
              <w:rPr>
                <w:color w:val="000000"/>
                <w:sz w:val="20"/>
                <w:szCs w:val="20"/>
              </w:rPr>
              <w:t>:</w:t>
            </w:r>
          </w:p>
        </w:tc>
        <w:tc>
          <w:tcPr>
            <w:tcW w:w="5670" w:type="dxa"/>
            <w:vAlign w:val="center"/>
          </w:tcPr>
          <w:p w:rsidR="009974AC" w:rsidRPr="00700B59" w:rsidRDefault="006B3E76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+7 (</w:t>
            </w:r>
            <w:r w:rsidR="00982C54" w:rsidRPr="00700B59">
              <w:rPr>
                <w:color w:val="000000"/>
                <w:sz w:val="20"/>
                <w:szCs w:val="20"/>
              </w:rPr>
              <w:t>914</w:t>
            </w:r>
            <w:r w:rsidRPr="00700B59">
              <w:rPr>
                <w:color w:val="000000"/>
                <w:sz w:val="20"/>
                <w:szCs w:val="20"/>
              </w:rPr>
              <w:t>)</w:t>
            </w:r>
            <w:r w:rsidR="00982C54" w:rsidRPr="00700B59">
              <w:rPr>
                <w:color w:val="000000"/>
                <w:sz w:val="20"/>
                <w:szCs w:val="20"/>
              </w:rPr>
              <w:t xml:space="preserve"> 569 64 76</w:t>
            </w:r>
          </w:p>
        </w:tc>
      </w:tr>
      <w:tr w:rsidR="009974AC" w:rsidRPr="00700B59" w:rsidTr="001F3487">
        <w:trPr>
          <w:trHeight w:val="274"/>
        </w:trPr>
        <w:tc>
          <w:tcPr>
            <w:tcW w:w="4928" w:type="dxa"/>
            <w:vAlign w:val="center"/>
          </w:tcPr>
          <w:p w:rsidR="009974AC" w:rsidRPr="00700B59" w:rsidRDefault="009974AC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Электронный адрес:</w:t>
            </w:r>
          </w:p>
        </w:tc>
        <w:tc>
          <w:tcPr>
            <w:tcW w:w="5670" w:type="dxa"/>
            <w:vAlign w:val="center"/>
          </w:tcPr>
          <w:p w:rsidR="009974AC" w:rsidRPr="00700B59" w:rsidRDefault="00982C54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v.grishin@amurcomsys.ru</w:t>
            </w:r>
          </w:p>
        </w:tc>
      </w:tr>
      <w:tr w:rsidR="00A52AE3" w:rsidRPr="00700B59" w:rsidTr="001F3487">
        <w:trPr>
          <w:trHeight w:val="92"/>
        </w:trPr>
        <w:tc>
          <w:tcPr>
            <w:tcW w:w="4928" w:type="dxa"/>
            <w:vAlign w:val="center"/>
          </w:tcPr>
          <w:p w:rsidR="00A52AE3" w:rsidRPr="00700B59" w:rsidRDefault="00A52AE3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5670" w:type="dxa"/>
            <w:vAlign w:val="center"/>
          </w:tcPr>
          <w:p w:rsidR="000954B6" w:rsidRPr="00700B59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700B59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  <w:tr w:rsidR="00A52AE3" w:rsidRPr="00700B59" w:rsidTr="001F3487">
        <w:trPr>
          <w:trHeight w:val="279"/>
        </w:trPr>
        <w:tc>
          <w:tcPr>
            <w:tcW w:w="4928" w:type="dxa"/>
            <w:vAlign w:val="center"/>
          </w:tcPr>
          <w:p w:rsidR="00A52AE3" w:rsidRPr="00700B59" w:rsidRDefault="006B3E76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Технический директор</w:t>
            </w:r>
          </w:p>
        </w:tc>
        <w:tc>
          <w:tcPr>
            <w:tcW w:w="5670" w:type="dxa"/>
            <w:vAlign w:val="center"/>
          </w:tcPr>
          <w:p w:rsidR="00E27E0B" w:rsidRPr="00700B59" w:rsidRDefault="007D445C" w:rsidP="009331EA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М.В. Пищик</w:t>
            </w:r>
          </w:p>
        </w:tc>
      </w:tr>
      <w:tr w:rsidR="00A52AE3" w:rsidRPr="00700B59" w:rsidTr="001F3487">
        <w:trPr>
          <w:trHeight w:val="246"/>
        </w:trPr>
        <w:tc>
          <w:tcPr>
            <w:tcW w:w="4928" w:type="dxa"/>
            <w:vAlign w:val="center"/>
          </w:tcPr>
          <w:p w:rsidR="00A52AE3" w:rsidRPr="00700B59" w:rsidRDefault="00A52AE3" w:rsidP="00554471">
            <w:pPr>
              <w:rPr>
                <w:color w:val="000000"/>
                <w:sz w:val="20"/>
                <w:szCs w:val="20"/>
              </w:rPr>
            </w:pPr>
            <w:r w:rsidRPr="00700B59">
              <w:rPr>
                <w:color w:val="000000"/>
                <w:sz w:val="20"/>
                <w:szCs w:val="20"/>
              </w:rPr>
              <w:t>Подпись:</w:t>
            </w:r>
          </w:p>
        </w:tc>
        <w:tc>
          <w:tcPr>
            <w:tcW w:w="5670" w:type="dxa"/>
            <w:vAlign w:val="center"/>
          </w:tcPr>
          <w:p w:rsidR="000954B6" w:rsidRPr="00700B59" w:rsidRDefault="000954B6" w:rsidP="00554471">
            <w:pPr>
              <w:rPr>
                <w:color w:val="000000"/>
                <w:sz w:val="20"/>
                <w:szCs w:val="20"/>
              </w:rPr>
            </w:pPr>
          </w:p>
          <w:p w:rsidR="007F1E15" w:rsidRPr="00700B59" w:rsidRDefault="007F1E15" w:rsidP="00554471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0453D7" w:rsidRPr="00700B59" w:rsidRDefault="000453D7">
      <w:pPr>
        <w:rPr>
          <w:color w:val="000000"/>
          <w:sz w:val="20"/>
          <w:szCs w:val="20"/>
        </w:rPr>
      </w:pPr>
    </w:p>
    <w:p w:rsidR="00472C39" w:rsidRPr="009650BF" w:rsidRDefault="00CF36B2">
      <w:pPr>
        <w:rPr>
          <w:sz w:val="10"/>
          <w:szCs w:val="10"/>
        </w:rPr>
      </w:pPr>
      <w:r w:rsidRPr="009650BF">
        <w:rPr>
          <w:sz w:val="10"/>
          <w:szCs w:val="10"/>
        </w:rPr>
        <w:t>Исполнил: Р.В. Гришин  тел. 89145696476</w:t>
      </w:r>
    </w:p>
    <w:p w:rsidR="00003B3A" w:rsidRDefault="00003B3A">
      <w:pPr>
        <w:rPr>
          <w:sz w:val="20"/>
          <w:szCs w:val="20"/>
        </w:rPr>
      </w:pPr>
    </w:p>
    <w:p w:rsidR="00003B3A" w:rsidRDefault="00003B3A">
      <w:pPr>
        <w:rPr>
          <w:sz w:val="20"/>
          <w:szCs w:val="20"/>
        </w:rPr>
      </w:pPr>
    </w:p>
    <w:p w:rsidR="00003B3A" w:rsidRDefault="00003B3A">
      <w:pPr>
        <w:rPr>
          <w:sz w:val="20"/>
          <w:szCs w:val="20"/>
        </w:rPr>
      </w:pPr>
    </w:p>
    <w:p w:rsidR="00003B3A" w:rsidRPr="009650BF" w:rsidRDefault="00003B3A" w:rsidP="00003B3A">
      <w:pPr>
        <w:jc w:val="right"/>
        <w:rPr>
          <w:sz w:val="20"/>
          <w:szCs w:val="20"/>
        </w:rPr>
      </w:pPr>
      <w:r w:rsidRPr="009650BF">
        <w:rPr>
          <w:sz w:val="20"/>
          <w:szCs w:val="20"/>
        </w:rPr>
        <w:lastRenderedPageBreak/>
        <w:t>Приложение к ОЛ - 26</w:t>
      </w:r>
    </w:p>
    <w:p w:rsidR="00003B3A" w:rsidRPr="009650BF" w:rsidRDefault="00003B3A" w:rsidP="00003B3A">
      <w:pPr>
        <w:rPr>
          <w:sz w:val="20"/>
          <w:szCs w:val="20"/>
        </w:rPr>
      </w:pPr>
      <w:r w:rsidRPr="009650BF">
        <w:rPr>
          <w:noProof/>
          <w:sz w:val="20"/>
          <w:szCs w:val="20"/>
        </w:rPr>
        <w:drawing>
          <wp:inline distT="0" distB="0" distL="0" distR="0">
            <wp:extent cx="5943600" cy="41084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B3A" w:rsidRPr="009650BF" w:rsidRDefault="00003B3A" w:rsidP="00003B3A">
      <w:pPr>
        <w:pStyle w:val="ab"/>
        <w:rPr>
          <w:sz w:val="20"/>
          <w:szCs w:val="20"/>
        </w:rPr>
      </w:pP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1 - Корпус насоса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2 - Переходной патрубок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3 - Кронштейн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4 – Крышка сальника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5 – Рабочее колесо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6 - Обтекатель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7,9 – Гайка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8,10 – Шпилька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11 – Сальниковая набивка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12- Корпус уплотнения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13 – Вал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14 – Крышка подшипника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  <w:r w:rsidRPr="009650BF">
        <w:rPr>
          <w:sz w:val="20"/>
          <w:szCs w:val="20"/>
        </w:rPr>
        <w:t>15 - Втулка</w:t>
      </w:r>
    </w:p>
    <w:p w:rsidR="00003B3A" w:rsidRPr="009650BF" w:rsidRDefault="00003B3A" w:rsidP="00003B3A">
      <w:pPr>
        <w:pStyle w:val="ab"/>
        <w:rPr>
          <w:sz w:val="20"/>
          <w:szCs w:val="20"/>
        </w:rPr>
      </w:pPr>
    </w:p>
    <w:p w:rsidR="00003B3A" w:rsidRPr="009650BF" w:rsidRDefault="00003B3A">
      <w:pPr>
        <w:rPr>
          <w:color w:val="000000"/>
          <w:sz w:val="20"/>
          <w:szCs w:val="20"/>
        </w:rPr>
      </w:pPr>
    </w:p>
    <w:sectPr w:rsidR="00003B3A" w:rsidRPr="009650BF" w:rsidSect="00255B4E">
      <w:headerReference w:type="default" r:id="rId8"/>
      <w:pgSz w:w="11906" w:h="16838"/>
      <w:pgMar w:top="1134" w:right="1134" w:bottom="426" w:left="1134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C48F5" w:rsidRDefault="00EC48F5">
      <w:r>
        <w:separator/>
      </w:r>
    </w:p>
  </w:endnote>
  <w:endnote w:type="continuationSeparator" w:id="1">
    <w:p w:rsidR="00EC48F5" w:rsidRDefault="00EC48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tikave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C48F5" w:rsidRDefault="00EC48F5">
      <w:r>
        <w:separator/>
      </w:r>
    </w:p>
  </w:footnote>
  <w:footnote w:type="continuationSeparator" w:id="1">
    <w:p w:rsidR="00EC48F5" w:rsidRDefault="00EC48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5B4E" w:rsidRDefault="00255B4E" w:rsidP="00255B4E"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-1000760</wp:posOffset>
          </wp:positionH>
          <wp:positionV relativeFrom="paragraph">
            <wp:posOffset>-683895</wp:posOffset>
          </wp:positionV>
          <wp:extent cx="7950835" cy="2439035"/>
          <wp:effectExtent l="19050" t="0" r="0" b="0"/>
          <wp:wrapNone/>
          <wp:docPr id="10" name="Рисунок 1" descr="Узор_боковой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Узор_боковой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0835" cy="24390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2040941" cy="1045941"/>
          <wp:effectExtent l="0" t="0" r="0" b="0"/>
          <wp:wrapNone/>
          <wp:docPr id="11" name="Рисунок 3" descr="C:\Users\ivolobuev\Desktop\Шаблоны\Благовещенск\logo_RKS_Blagoveshen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ivolobuev\Desktop\Шаблоны\Благовещенск\logo_RKS_Blagoveshensk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0941" cy="1045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tbl>
    <w:tblPr>
      <w:tblW w:w="6237" w:type="dxa"/>
      <w:tblInd w:w="3261" w:type="dxa"/>
      <w:tblCellMar>
        <w:left w:w="0" w:type="dxa"/>
      </w:tblCellMar>
      <w:tblLook w:val="04A0"/>
    </w:tblPr>
    <w:tblGrid>
      <w:gridCol w:w="2409"/>
      <w:gridCol w:w="3828"/>
    </w:tblGrid>
    <w:tr w:rsidR="00255B4E" w:rsidRPr="00671380" w:rsidTr="00540658">
      <w:trPr>
        <w:trHeight w:val="1322"/>
      </w:trPr>
      <w:tc>
        <w:tcPr>
          <w:tcW w:w="2409" w:type="dxa"/>
        </w:tcPr>
        <w:p w:rsidR="00255B4E" w:rsidRPr="00B977BD" w:rsidRDefault="00255B4E" w:rsidP="00540658">
          <w:pPr>
            <w:pStyle w:val="ab"/>
            <w:rPr>
              <w:rFonts w:ascii="Tahoma" w:hAnsi="Tahoma" w:cs="Tahoma"/>
              <w:color w:val="7F7F7F" w:themeColor="text1" w:themeTint="80"/>
              <w:sz w:val="16"/>
            </w:rPr>
          </w:pPr>
        </w:p>
      </w:tc>
      <w:tc>
        <w:tcPr>
          <w:tcW w:w="3828" w:type="dxa"/>
        </w:tcPr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Default="00255B4E" w:rsidP="00540658">
          <w:pPr>
            <w:pStyle w:val="ab"/>
            <w:ind w:left="51" w:right="-108" w:firstLine="14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F679BD" w:rsidRDefault="00255B4E" w:rsidP="00540658">
          <w:pPr>
            <w:pStyle w:val="ab"/>
            <w:ind w:left="1276" w:right="-108"/>
            <w:jc w:val="both"/>
            <w:rPr>
              <w:rFonts w:ascii="Tahoma" w:hAnsi="Tahoma" w:cs="Tahoma"/>
              <w:color w:val="000000" w:themeColor="text1"/>
              <w:sz w:val="18"/>
              <w:szCs w:val="18"/>
            </w:rPr>
          </w:pPr>
          <w:r>
            <w:rPr>
              <w:rFonts w:ascii="Tahoma" w:hAnsi="Tahoma" w:cs="Tahoma"/>
              <w:color w:val="000000" w:themeColor="text1"/>
              <w:sz w:val="18"/>
              <w:szCs w:val="18"/>
            </w:rPr>
            <w:t xml:space="preserve">Общество с ограниченной   ответственностью </w:t>
          </w:r>
          <w:r w:rsidRPr="00F679BD">
            <w:rPr>
              <w:rFonts w:ascii="Tahoma" w:hAnsi="Tahoma" w:cs="Tahoma"/>
              <w:color w:val="000000" w:themeColor="text1"/>
              <w:sz w:val="18"/>
              <w:szCs w:val="18"/>
            </w:rPr>
            <w:t>«Амурские коммунальные системы»</w:t>
          </w:r>
        </w:p>
        <w:p w:rsidR="00255B4E" w:rsidRPr="007465BB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  <w:p w:rsidR="00255B4E" w:rsidRPr="00CA7047" w:rsidRDefault="00255B4E" w:rsidP="00540658">
          <w:pPr>
            <w:pStyle w:val="ab"/>
            <w:ind w:left="37" w:right="-108"/>
            <w:rPr>
              <w:rFonts w:ascii="Tahoma" w:hAnsi="Tahoma" w:cs="Tahoma"/>
              <w:color w:val="000000" w:themeColor="text1"/>
              <w:sz w:val="18"/>
              <w:szCs w:val="18"/>
            </w:rPr>
          </w:pPr>
        </w:p>
      </w:tc>
    </w:tr>
  </w:tbl>
  <w:p w:rsidR="00DB330C" w:rsidRDefault="00DB330C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BC7084"/>
    <w:multiLevelType w:val="multilevel"/>
    <w:tmpl w:val="6F0ED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90F7FEE"/>
    <w:multiLevelType w:val="multilevel"/>
    <w:tmpl w:val="15802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81922"/>
  </w:hdrShapeDefaults>
  <w:footnotePr>
    <w:footnote w:id="0"/>
    <w:footnote w:id="1"/>
  </w:footnotePr>
  <w:endnotePr>
    <w:endnote w:id="0"/>
    <w:endnote w:id="1"/>
  </w:endnotePr>
  <w:compat/>
  <w:rsids>
    <w:rsidRoot w:val="009974AC"/>
    <w:rsid w:val="00003B3A"/>
    <w:rsid w:val="00013302"/>
    <w:rsid w:val="000134BD"/>
    <w:rsid w:val="000229D3"/>
    <w:rsid w:val="00026055"/>
    <w:rsid w:val="000348E7"/>
    <w:rsid w:val="00041845"/>
    <w:rsid w:val="00042120"/>
    <w:rsid w:val="00042284"/>
    <w:rsid w:val="000453D7"/>
    <w:rsid w:val="0005056C"/>
    <w:rsid w:val="000533CD"/>
    <w:rsid w:val="00055A57"/>
    <w:rsid w:val="00061774"/>
    <w:rsid w:val="00087BAF"/>
    <w:rsid w:val="000954B6"/>
    <w:rsid w:val="000A1FEF"/>
    <w:rsid w:val="000A445E"/>
    <w:rsid w:val="000A7C64"/>
    <w:rsid w:val="000B04E8"/>
    <w:rsid w:val="000B7F2E"/>
    <w:rsid w:val="000C3D4D"/>
    <w:rsid w:val="000C4A18"/>
    <w:rsid w:val="000C5EB3"/>
    <w:rsid w:val="000E263F"/>
    <w:rsid w:val="000E4D77"/>
    <w:rsid w:val="000F3B9C"/>
    <w:rsid w:val="001010C6"/>
    <w:rsid w:val="00106305"/>
    <w:rsid w:val="001064D5"/>
    <w:rsid w:val="00113A05"/>
    <w:rsid w:val="00116E85"/>
    <w:rsid w:val="00134DFA"/>
    <w:rsid w:val="001412E4"/>
    <w:rsid w:val="00152493"/>
    <w:rsid w:val="00154219"/>
    <w:rsid w:val="00154B42"/>
    <w:rsid w:val="00165E19"/>
    <w:rsid w:val="001710F5"/>
    <w:rsid w:val="0017769B"/>
    <w:rsid w:val="00187695"/>
    <w:rsid w:val="00197059"/>
    <w:rsid w:val="001A0C72"/>
    <w:rsid w:val="001A18DF"/>
    <w:rsid w:val="001A6D41"/>
    <w:rsid w:val="001A6F24"/>
    <w:rsid w:val="001B19BC"/>
    <w:rsid w:val="001C5B0A"/>
    <w:rsid w:val="001D0419"/>
    <w:rsid w:val="001D21D0"/>
    <w:rsid w:val="001F3487"/>
    <w:rsid w:val="001F36C2"/>
    <w:rsid w:val="00221046"/>
    <w:rsid w:val="00223D91"/>
    <w:rsid w:val="00224E74"/>
    <w:rsid w:val="002545D2"/>
    <w:rsid w:val="00255B4E"/>
    <w:rsid w:val="00264DB6"/>
    <w:rsid w:val="00270BBF"/>
    <w:rsid w:val="00271FE6"/>
    <w:rsid w:val="0028215A"/>
    <w:rsid w:val="00284B9E"/>
    <w:rsid w:val="00284EAE"/>
    <w:rsid w:val="0029078E"/>
    <w:rsid w:val="00293530"/>
    <w:rsid w:val="002A45E3"/>
    <w:rsid w:val="002A6829"/>
    <w:rsid w:val="002B1EBC"/>
    <w:rsid w:val="002B451B"/>
    <w:rsid w:val="002B7E3E"/>
    <w:rsid w:val="002B7FD0"/>
    <w:rsid w:val="002C0860"/>
    <w:rsid w:val="002C3986"/>
    <w:rsid w:val="002D4BDC"/>
    <w:rsid w:val="002E793C"/>
    <w:rsid w:val="002F0456"/>
    <w:rsid w:val="002F2199"/>
    <w:rsid w:val="002F2480"/>
    <w:rsid w:val="002F290F"/>
    <w:rsid w:val="00301178"/>
    <w:rsid w:val="00312EF5"/>
    <w:rsid w:val="00315F76"/>
    <w:rsid w:val="00321373"/>
    <w:rsid w:val="00322D71"/>
    <w:rsid w:val="00323AD4"/>
    <w:rsid w:val="003455D1"/>
    <w:rsid w:val="003472F8"/>
    <w:rsid w:val="00350F2C"/>
    <w:rsid w:val="003518E9"/>
    <w:rsid w:val="00364A25"/>
    <w:rsid w:val="0037318F"/>
    <w:rsid w:val="00374F5B"/>
    <w:rsid w:val="00377B7B"/>
    <w:rsid w:val="0038550B"/>
    <w:rsid w:val="00397276"/>
    <w:rsid w:val="003A41BB"/>
    <w:rsid w:val="003A7767"/>
    <w:rsid w:val="003B35FA"/>
    <w:rsid w:val="003C70DC"/>
    <w:rsid w:val="003D3316"/>
    <w:rsid w:val="003D601D"/>
    <w:rsid w:val="003F3302"/>
    <w:rsid w:val="003F7277"/>
    <w:rsid w:val="003F786C"/>
    <w:rsid w:val="00402A3B"/>
    <w:rsid w:val="00406D21"/>
    <w:rsid w:val="00414A28"/>
    <w:rsid w:val="00420205"/>
    <w:rsid w:val="00424EAA"/>
    <w:rsid w:val="0042682A"/>
    <w:rsid w:val="00427761"/>
    <w:rsid w:val="0042794B"/>
    <w:rsid w:val="00433B2F"/>
    <w:rsid w:val="00434ECF"/>
    <w:rsid w:val="004376B5"/>
    <w:rsid w:val="00457AA2"/>
    <w:rsid w:val="004711E9"/>
    <w:rsid w:val="00471B2A"/>
    <w:rsid w:val="00472C39"/>
    <w:rsid w:val="004750BE"/>
    <w:rsid w:val="00477B45"/>
    <w:rsid w:val="004800E1"/>
    <w:rsid w:val="00482C2D"/>
    <w:rsid w:val="00494241"/>
    <w:rsid w:val="00496F53"/>
    <w:rsid w:val="004A4F27"/>
    <w:rsid w:val="004A69C4"/>
    <w:rsid w:val="004B492C"/>
    <w:rsid w:val="004B5FEC"/>
    <w:rsid w:val="004D0311"/>
    <w:rsid w:val="004D5A37"/>
    <w:rsid w:val="004E3654"/>
    <w:rsid w:val="004E4F3C"/>
    <w:rsid w:val="004E6755"/>
    <w:rsid w:val="004F0468"/>
    <w:rsid w:val="004F1ECF"/>
    <w:rsid w:val="005143C8"/>
    <w:rsid w:val="0052503A"/>
    <w:rsid w:val="0055125C"/>
    <w:rsid w:val="00554471"/>
    <w:rsid w:val="00561F10"/>
    <w:rsid w:val="0056615E"/>
    <w:rsid w:val="00567A3B"/>
    <w:rsid w:val="00567CA3"/>
    <w:rsid w:val="00573101"/>
    <w:rsid w:val="005737FA"/>
    <w:rsid w:val="005839E5"/>
    <w:rsid w:val="005A400F"/>
    <w:rsid w:val="005A486C"/>
    <w:rsid w:val="005B64C7"/>
    <w:rsid w:val="005E0F37"/>
    <w:rsid w:val="005F2678"/>
    <w:rsid w:val="00605114"/>
    <w:rsid w:val="00613862"/>
    <w:rsid w:val="006200F9"/>
    <w:rsid w:val="0063008D"/>
    <w:rsid w:val="00631ED0"/>
    <w:rsid w:val="00633F42"/>
    <w:rsid w:val="006371CE"/>
    <w:rsid w:val="0064269A"/>
    <w:rsid w:val="006452E1"/>
    <w:rsid w:val="00654194"/>
    <w:rsid w:val="00671E8F"/>
    <w:rsid w:val="006848F1"/>
    <w:rsid w:val="0068784D"/>
    <w:rsid w:val="006A28DF"/>
    <w:rsid w:val="006A5CD0"/>
    <w:rsid w:val="006A6A83"/>
    <w:rsid w:val="006B2101"/>
    <w:rsid w:val="006B3E76"/>
    <w:rsid w:val="006B69C6"/>
    <w:rsid w:val="006B6CFB"/>
    <w:rsid w:val="006B6E06"/>
    <w:rsid w:val="006C43D3"/>
    <w:rsid w:val="006C4909"/>
    <w:rsid w:val="006D1325"/>
    <w:rsid w:val="006D1AE0"/>
    <w:rsid w:val="006E1B17"/>
    <w:rsid w:val="006F1552"/>
    <w:rsid w:val="006F74E3"/>
    <w:rsid w:val="006F7CDC"/>
    <w:rsid w:val="00700B59"/>
    <w:rsid w:val="007022C7"/>
    <w:rsid w:val="00704621"/>
    <w:rsid w:val="00710B1C"/>
    <w:rsid w:val="00711040"/>
    <w:rsid w:val="007126FF"/>
    <w:rsid w:val="00713C22"/>
    <w:rsid w:val="00714615"/>
    <w:rsid w:val="00714F9C"/>
    <w:rsid w:val="00715C32"/>
    <w:rsid w:val="00722F40"/>
    <w:rsid w:val="00740543"/>
    <w:rsid w:val="00740598"/>
    <w:rsid w:val="00741EE4"/>
    <w:rsid w:val="00742737"/>
    <w:rsid w:val="007432BB"/>
    <w:rsid w:val="0074345B"/>
    <w:rsid w:val="0076007A"/>
    <w:rsid w:val="00760F18"/>
    <w:rsid w:val="00761D8A"/>
    <w:rsid w:val="00765E67"/>
    <w:rsid w:val="00797EE8"/>
    <w:rsid w:val="007A0807"/>
    <w:rsid w:val="007A36BB"/>
    <w:rsid w:val="007B4F14"/>
    <w:rsid w:val="007C0EBB"/>
    <w:rsid w:val="007C116C"/>
    <w:rsid w:val="007C2DDF"/>
    <w:rsid w:val="007D445C"/>
    <w:rsid w:val="007D5155"/>
    <w:rsid w:val="007E4789"/>
    <w:rsid w:val="007F1144"/>
    <w:rsid w:val="007F1E15"/>
    <w:rsid w:val="007F2EBD"/>
    <w:rsid w:val="007F4A45"/>
    <w:rsid w:val="00804C26"/>
    <w:rsid w:val="0080593D"/>
    <w:rsid w:val="00813939"/>
    <w:rsid w:val="00815954"/>
    <w:rsid w:val="008232FD"/>
    <w:rsid w:val="00824C9A"/>
    <w:rsid w:val="0083717C"/>
    <w:rsid w:val="00843FC9"/>
    <w:rsid w:val="00852E92"/>
    <w:rsid w:val="00860DFB"/>
    <w:rsid w:val="00871610"/>
    <w:rsid w:val="00881A8F"/>
    <w:rsid w:val="008823B2"/>
    <w:rsid w:val="00887526"/>
    <w:rsid w:val="008900C3"/>
    <w:rsid w:val="008A09DE"/>
    <w:rsid w:val="008A3C0C"/>
    <w:rsid w:val="008A5685"/>
    <w:rsid w:val="008B5BF0"/>
    <w:rsid w:val="008B60D8"/>
    <w:rsid w:val="008C1F83"/>
    <w:rsid w:val="008D0F6E"/>
    <w:rsid w:val="008D1E17"/>
    <w:rsid w:val="008D797E"/>
    <w:rsid w:val="008F1C14"/>
    <w:rsid w:val="008F426B"/>
    <w:rsid w:val="0090202A"/>
    <w:rsid w:val="0090228F"/>
    <w:rsid w:val="009060D2"/>
    <w:rsid w:val="00911CC3"/>
    <w:rsid w:val="009331EA"/>
    <w:rsid w:val="0093387D"/>
    <w:rsid w:val="00941E77"/>
    <w:rsid w:val="00963914"/>
    <w:rsid w:val="009650BF"/>
    <w:rsid w:val="0097323D"/>
    <w:rsid w:val="0097601B"/>
    <w:rsid w:val="009814C7"/>
    <w:rsid w:val="00982C54"/>
    <w:rsid w:val="00983E61"/>
    <w:rsid w:val="00984B3A"/>
    <w:rsid w:val="00990F9C"/>
    <w:rsid w:val="009958D2"/>
    <w:rsid w:val="009974AC"/>
    <w:rsid w:val="00997C96"/>
    <w:rsid w:val="009A6C03"/>
    <w:rsid w:val="009B7A7F"/>
    <w:rsid w:val="009C2D82"/>
    <w:rsid w:val="009C2D86"/>
    <w:rsid w:val="009C7D6C"/>
    <w:rsid w:val="009D052D"/>
    <w:rsid w:val="009D45E0"/>
    <w:rsid w:val="009F0105"/>
    <w:rsid w:val="00A06A13"/>
    <w:rsid w:val="00A06B46"/>
    <w:rsid w:val="00A10F3C"/>
    <w:rsid w:val="00A20A29"/>
    <w:rsid w:val="00A42125"/>
    <w:rsid w:val="00A46F1C"/>
    <w:rsid w:val="00A52AE3"/>
    <w:rsid w:val="00A52BDD"/>
    <w:rsid w:val="00A65505"/>
    <w:rsid w:val="00A65BBA"/>
    <w:rsid w:val="00A65E2A"/>
    <w:rsid w:val="00A66C21"/>
    <w:rsid w:val="00A67E66"/>
    <w:rsid w:val="00A702BE"/>
    <w:rsid w:val="00A802DE"/>
    <w:rsid w:val="00A83DA7"/>
    <w:rsid w:val="00A91831"/>
    <w:rsid w:val="00AA0646"/>
    <w:rsid w:val="00AA6B5F"/>
    <w:rsid w:val="00AB16DE"/>
    <w:rsid w:val="00AB3092"/>
    <w:rsid w:val="00AC1E06"/>
    <w:rsid w:val="00AC3CC5"/>
    <w:rsid w:val="00AC61EB"/>
    <w:rsid w:val="00AF146E"/>
    <w:rsid w:val="00B0439F"/>
    <w:rsid w:val="00B04687"/>
    <w:rsid w:val="00B04710"/>
    <w:rsid w:val="00B04DD3"/>
    <w:rsid w:val="00B133CC"/>
    <w:rsid w:val="00B139CF"/>
    <w:rsid w:val="00B16E5C"/>
    <w:rsid w:val="00B17434"/>
    <w:rsid w:val="00B2283D"/>
    <w:rsid w:val="00B23FC2"/>
    <w:rsid w:val="00B274AD"/>
    <w:rsid w:val="00B31062"/>
    <w:rsid w:val="00B33287"/>
    <w:rsid w:val="00B406EC"/>
    <w:rsid w:val="00B60A5E"/>
    <w:rsid w:val="00B64AF9"/>
    <w:rsid w:val="00B64ECF"/>
    <w:rsid w:val="00B717F9"/>
    <w:rsid w:val="00B843C6"/>
    <w:rsid w:val="00B870CD"/>
    <w:rsid w:val="00B91003"/>
    <w:rsid w:val="00B91BF9"/>
    <w:rsid w:val="00BB5AE2"/>
    <w:rsid w:val="00BC2A39"/>
    <w:rsid w:val="00BC34EE"/>
    <w:rsid w:val="00BE15CA"/>
    <w:rsid w:val="00BE17F4"/>
    <w:rsid w:val="00BF24CD"/>
    <w:rsid w:val="00C0695A"/>
    <w:rsid w:val="00C07D17"/>
    <w:rsid w:val="00C24402"/>
    <w:rsid w:val="00C2697F"/>
    <w:rsid w:val="00C33C00"/>
    <w:rsid w:val="00C4143E"/>
    <w:rsid w:val="00C44316"/>
    <w:rsid w:val="00C473D8"/>
    <w:rsid w:val="00C47955"/>
    <w:rsid w:val="00C50422"/>
    <w:rsid w:val="00C64ABF"/>
    <w:rsid w:val="00C650D8"/>
    <w:rsid w:val="00C7017E"/>
    <w:rsid w:val="00C73BBD"/>
    <w:rsid w:val="00C7533D"/>
    <w:rsid w:val="00C84DB2"/>
    <w:rsid w:val="00C879AC"/>
    <w:rsid w:val="00C92FEE"/>
    <w:rsid w:val="00CA69EE"/>
    <w:rsid w:val="00CB2560"/>
    <w:rsid w:val="00CB776A"/>
    <w:rsid w:val="00CC2CCA"/>
    <w:rsid w:val="00CC7D1F"/>
    <w:rsid w:val="00CD1E01"/>
    <w:rsid w:val="00CE3787"/>
    <w:rsid w:val="00CE3B5F"/>
    <w:rsid w:val="00CF02DC"/>
    <w:rsid w:val="00CF14CA"/>
    <w:rsid w:val="00CF2670"/>
    <w:rsid w:val="00CF36B2"/>
    <w:rsid w:val="00CF6119"/>
    <w:rsid w:val="00D00E17"/>
    <w:rsid w:val="00D03EE6"/>
    <w:rsid w:val="00D13AE8"/>
    <w:rsid w:val="00D33650"/>
    <w:rsid w:val="00D47112"/>
    <w:rsid w:val="00D619A2"/>
    <w:rsid w:val="00D63D4D"/>
    <w:rsid w:val="00D679BF"/>
    <w:rsid w:val="00D70A46"/>
    <w:rsid w:val="00D72CED"/>
    <w:rsid w:val="00D73992"/>
    <w:rsid w:val="00D82C2A"/>
    <w:rsid w:val="00D852C2"/>
    <w:rsid w:val="00D86B61"/>
    <w:rsid w:val="00DA549E"/>
    <w:rsid w:val="00DA5654"/>
    <w:rsid w:val="00DB330C"/>
    <w:rsid w:val="00DD0BAE"/>
    <w:rsid w:val="00DD45F8"/>
    <w:rsid w:val="00DE4699"/>
    <w:rsid w:val="00DF6FB7"/>
    <w:rsid w:val="00E00959"/>
    <w:rsid w:val="00E01608"/>
    <w:rsid w:val="00E05040"/>
    <w:rsid w:val="00E0513E"/>
    <w:rsid w:val="00E068CB"/>
    <w:rsid w:val="00E072E6"/>
    <w:rsid w:val="00E250D3"/>
    <w:rsid w:val="00E27E0B"/>
    <w:rsid w:val="00E3339A"/>
    <w:rsid w:val="00E35A35"/>
    <w:rsid w:val="00E47959"/>
    <w:rsid w:val="00E501A4"/>
    <w:rsid w:val="00E54F90"/>
    <w:rsid w:val="00E64E96"/>
    <w:rsid w:val="00E66709"/>
    <w:rsid w:val="00E756B6"/>
    <w:rsid w:val="00E86155"/>
    <w:rsid w:val="00E87075"/>
    <w:rsid w:val="00E94EF0"/>
    <w:rsid w:val="00E97D83"/>
    <w:rsid w:val="00EA0082"/>
    <w:rsid w:val="00EA2E2F"/>
    <w:rsid w:val="00EB539F"/>
    <w:rsid w:val="00EC31F3"/>
    <w:rsid w:val="00EC3EEB"/>
    <w:rsid w:val="00EC48F5"/>
    <w:rsid w:val="00EC5FF9"/>
    <w:rsid w:val="00ED1E47"/>
    <w:rsid w:val="00EE6FB2"/>
    <w:rsid w:val="00EE7314"/>
    <w:rsid w:val="00EF10DE"/>
    <w:rsid w:val="00EF3AB8"/>
    <w:rsid w:val="00EF51FB"/>
    <w:rsid w:val="00EF592B"/>
    <w:rsid w:val="00F05BF5"/>
    <w:rsid w:val="00F0652C"/>
    <w:rsid w:val="00F10492"/>
    <w:rsid w:val="00F1493D"/>
    <w:rsid w:val="00F21A85"/>
    <w:rsid w:val="00F2640A"/>
    <w:rsid w:val="00F308B3"/>
    <w:rsid w:val="00F353F1"/>
    <w:rsid w:val="00F3597F"/>
    <w:rsid w:val="00F3638B"/>
    <w:rsid w:val="00F36938"/>
    <w:rsid w:val="00F42348"/>
    <w:rsid w:val="00F43017"/>
    <w:rsid w:val="00F4335C"/>
    <w:rsid w:val="00F51CC5"/>
    <w:rsid w:val="00F53405"/>
    <w:rsid w:val="00F576BE"/>
    <w:rsid w:val="00F74596"/>
    <w:rsid w:val="00F74B14"/>
    <w:rsid w:val="00F83EDE"/>
    <w:rsid w:val="00F93C94"/>
    <w:rsid w:val="00FA25CE"/>
    <w:rsid w:val="00FB6F7D"/>
    <w:rsid w:val="00FC1634"/>
    <w:rsid w:val="00FC670A"/>
    <w:rsid w:val="00FD0CE5"/>
    <w:rsid w:val="00FD3A06"/>
    <w:rsid w:val="00FE2F02"/>
    <w:rsid w:val="00FE7F34"/>
    <w:rsid w:val="00FF38AC"/>
    <w:rsid w:val="00FF6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74AC"/>
    <w:rPr>
      <w:sz w:val="24"/>
      <w:szCs w:val="24"/>
    </w:rPr>
  </w:style>
  <w:style w:type="paragraph" w:styleId="1">
    <w:name w:val="heading 1"/>
    <w:basedOn w:val="a"/>
    <w:link w:val="10"/>
    <w:uiPriority w:val="9"/>
    <w:qFormat/>
    <w:rsid w:val="00472C39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74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rsid w:val="009974AC"/>
    <w:pPr>
      <w:spacing w:before="100" w:beforeAutospacing="1" w:after="100" w:afterAutospacing="1"/>
    </w:pPr>
  </w:style>
  <w:style w:type="character" w:styleId="a5">
    <w:name w:val="Strong"/>
    <w:qFormat/>
    <w:rsid w:val="009974AC"/>
    <w:rPr>
      <w:b/>
      <w:bCs/>
    </w:rPr>
  </w:style>
  <w:style w:type="paragraph" w:styleId="a6">
    <w:name w:val="footer"/>
    <w:basedOn w:val="a"/>
    <w:rsid w:val="009974AC"/>
    <w:pPr>
      <w:tabs>
        <w:tab w:val="center" w:pos="4677"/>
        <w:tab w:val="right" w:pos="9355"/>
      </w:tabs>
    </w:pPr>
  </w:style>
  <w:style w:type="paragraph" w:styleId="a7">
    <w:name w:val="header"/>
    <w:basedOn w:val="a"/>
    <w:rsid w:val="009974AC"/>
    <w:pPr>
      <w:tabs>
        <w:tab w:val="center" w:pos="4677"/>
        <w:tab w:val="right" w:pos="9355"/>
      </w:tabs>
    </w:pPr>
  </w:style>
  <w:style w:type="character" w:styleId="a8">
    <w:name w:val="Hyperlink"/>
    <w:rsid w:val="009974AC"/>
    <w:rPr>
      <w:color w:val="0000FF"/>
      <w:u w:val="single"/>
    </w:rPr>
  </w:style>
  <w:style w:type="paragraph" w:styleId="a9">
    <w:name w:val="Balloon Text"/>
    <w:basedOn w:val="a"/>
    <w:link w:val="aa"/>
    <w:rsid w:val="00C07D17"/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rsid w:val="00C07D1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72C39"/>
    <w:rPr>
      <w:b/>
      <w:bCs/>
      <w:kern w:val="36"/>
      <w:sz w:val="48"/>
      <w:szCs w:val="48"/>
    </w:rPr>
  </w:style>
  <w:style w:type="paragraph" w:styleId="ab">
    <w:name w:val="No Spacing"/>
    <w:uiPriority w:val="1"/>
    <w:qFormat/>
    <w:rsid w:val="00255B4E"/>
    <w:rPr>
      <w:sz w:val="24"/>
      <w:szCs w:val="24"/>
    </w:rPr>
  </w:style>
  <w:style w:type="character" w:customStyle="1" w:styleId="Bodytext">
    <w:name w:val="Body text_"/>
    <w:basedOn w:val="a0"/>
    <w:link w:val="11"/>
    <w:rsid w:val="009814C7"/>
    <w:rPr>
      <w:rFonts w:ascii="Tahoma" w:eastAsia="Tahoma" w:hAnsi="Tahoma" w:cs="Tahoma"/>
      <w:sz w:val="18"/>
      <w:szCs w:val="18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9814C7"/>
    <w:pPr>
      <w:shd w:val="clear" w:color="auto" w:fill="FFFFFF"/>
      <w:spacing w:line="226" w:lineRule="exact"/>
      <w:jc w:val="both"/>
    </w:pPr>
    <w:rPr>
      <w:rFonts w:ascii="Tahoma" w:eastAsia="Tahoma" w:hAnsi="Tahoma" w:cs="Tahoma"/>
      <w:sz w:val="18"/>
      <w:szCs w:val="18"/>
    </w:rPr>
  </w:style>
  <w:style w:type="character" w:styleId="ac">
    <w:name w:val="Emphasis"/>
    <w:basedOn w:val="a0"/>
    <w:uiPriority w:val="20"/>
    <w:qFormat/>
    <w:rsid w:val="00EC31F3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393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7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7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329</Words>
  <Characters>1877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ОПРОСНЫЙ ЛИСТ №______</vt:lpstr>
    </vt:vector>
  </TitlesOfParts>
  <Company/>
  <LinksUpToDate>false</LinksUpToDate>
  <CharactersWithSpaces>2202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ОПРОСНЫЙ ЛИСТ №______</dc:title>
  <dc:creator>r.grishin</dc:creator>
  <cp:lastModifiedBy>r.grishin</cp:lastModifiedBy>
  <cp:revision>3</cp:revision>
  <cp:lastPrinted>2020-12-01T09:01:00Z</cp:lastPrinted>
  <dcterms:created xsi:type="dcterms:W3CDTF">2024-01-12T02:01:00Z</dcterms:created>
  <dcterms:modified xsi:type="dcterms:W3CDTF">2024-01-12T02:06:00Z</dcterms:modified>
</cp:coreProperties>
</file>